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1E3E2" w14:textId="77777777" w:rsidR="005C1C44" w:rsidRDefault="005C1C44" w:rsidP="00C77655">
      <w:pPr>
        <w:pStyle w:val="Normlnweb"/>
        <w:spacing w:before="0" w:beforeAutospacing="0" w:after="0" w:afterAutospacing="0" w:line="276" w:lineRule="auto"/>
        <w:outlineLvl w:val="0"/>
        <w:rPr>
          <w:rStyle w:val="Siln"/>
          <w:rFonts w:asciiTheme="minorHAnsi" w:hAnsiTheme="minorHAnsi" w:cstheme="minorHAnsi"/>
          <w:i/>
          <w:sz w:val="20"/>
          <w:szCs w:val="20"/>
        </w:rPr>
      </w:pPr>
    </w:p>
    <w:p w14:paraId="22F2FD74" w14:textId="62E150C1" w:rsidR="00C77655" w:rsidRPr="00BD5EE0" w:rsidRDefault="00C77655" w:rsidP="00BD5EE0">
      <w:pPr>
        <w:pStyle w:val="Normlnweb"/>
        <w:spacing w:before="0" w:beforeAutospacing="0" w:after="0" w:afterAutospacing="0" w:line="276" w:lineRule="auto"/>
        <w:outlineLvl w:val="0"/>
        <w:rPr>
          <w:rStyle w:val="Siln"/>
          <w:rFonts w:asciiTheme="minorHAnsi" w:hAnsiTheme="minorHAnsi" w:cstheme="minorHAnsi"/>
          <w:bCs w:val="0"/>
          <w:i/>
          <w:sz w:val="20"/>
          <w:szCs w:val="20"/>
        </w:rPr>
      </w:pPr>
    </w:p>
    <w:p w14:paraId="6F66A7F5" w14:textId="52EA080A" w:rsidR="00BD5EE0" w:rsidRDefault="00BD5EE0" w:rsidP="00BD5EE0">
      <w:pPr>
        <w:rPr>
          <w:rFonts w:ascii="Times New Roman" w:eastAsiaTheme="minorHAnsi" w:hAnsi="Times New Roman" w:cs="Times New Roman"/>
          <w:b/>
          <w:color w:val="auto"/>
          <w:kern w:val="2"/>
          <w:u w:val="single"/>
          <w:lang w:eastAsia="en-US" w:bidi="ar-SA"/>
          <w14:ligatures w14:val="standardContextual"/>
        </w:rPr>
      </w:pPr>
      <w:r>
        <w:rPr>
          <w:rFonts w:ascii="Times New Roman" w:hAnsi="Times New Roman" w:cs="Times New Roman"/>
          <w:b/>
          <w:kern w:val="2"/>
          <w:u w:val="single"/>
          <w14:ligatures w14:val="standardContextual"/>
        </w:rPr>
        <w:t>Rozpočtové provizorium pro rok 202</w:t>
      </w:r>
      <w:r w:rsidR="000D2AD7">
        <w:rPr>
          <w:rFonts w:ascii="Times New Roman" w:hAnsi="Times New Roman" w:cs="Times New Roman"/>
          <w:b/>
          <w:kern w:val="2"/>
          <w:u w:val="single"/>
          <w14:ligatures w14:val="standardContextual"/>
        </w:rPr>
        <w:t>6</w:t>
      </w:r>
      <w:r>
        <w:rPr>
          <w:rFonts w:ascii="Times New Roman" w:hAnsi="Times New Roman" w:cs="Times New Roman"/>
          <w:b/>
          <w:kern w:val="2"/>
          <w:u w:val="single"/>
          <w14:ligatures w14:val="standardContextual"/>
        </w:rPr>
        <w:t xml:space="preserve"> a jeho pravidla</w:t>
      </w:r>
    </w:p>
    <w:p w14:paraId="50466414" w14:textId="77777777" w:rsidR="00BD5EE0" w:rsidRDefault="00BD5EE0" w:rsidP="00BD5EE0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cs-CZ"/>
        </w:rPr>
      </w:pPr>
    </w:p>
    <w:p w14:paraId="377A39B2" w14:textId="690B7DF2" w:rsidR="00BD5EE0" w:rsidRDefault="00BD5EE0" w:rsidP="00BD5EE0">
      <w:pPr>
        <w:spacing w:before="100" w:beforeAutospacing="1" w:after="100" w:afterAutospacing="1"/>
        <w:jc w:val="both"/>
        <w:rPr>
          <w:rFonts w:ascii="Times New Roman" w:eastAsiaTheme="minorHAnsi" w:hAnsi="Times New Roman" w:cs="Times New Roman"/>
          <w:color w:val="212529"/>
          <w:shd w:val="clear" w:color="auto" w:fill="FFFFFF"/>
          <w:lang w:eastAsia="en-US"/>
        </w:rPr>
      </w:pPr>
      <w:r>
        <w:rPr>
          <w:rFonts w:ascii="Times New Roman" w:eastAsia="Times New Roman" w:hAnsi="Times New Roman" w:cs="Times New Roman"/>
          <w:lang w:eastAsia="cs-CZ"/>
        </w:rPr>
        <w:t>Vzhledem k tomu, že rozpočet na rok 202</w:t>
      </w:r>
      <w:r w:rsidR="000D2AD7">
        <w:rPr>
          <w:rFonts w:ascii="Times New Roman" w:eastAsia="Times New Roman" w:hAnsi="Times New Roman" w:cs="Times New Roman"/>
          <w:lang w:eastAsia="cs-CZ"/>
        </w:rPr>
        <w:t>6</w:t>
      </w:r>
      <w:r>
        <w:rPr>
          <w:rFonts w:ascii="Times New Roman" w:eastAsia="Times New Roman" w:hAnsi="Times New Roman" w:cs="Times New Roman"/>
          <w:lang w:eastAsia="cs-CZ"/>
        </w:rPr>
        <w:t xml:space="preserve"> nebude schválen před jeho prvním kalendářním dnem, stanovuje zastupitelstvo obce </w:t>
      </w:r>
      <w:r w:rsidR="003B019C">
        <w:rPr>
          <w:rFonts w:ascii="Times New Roman" w:eastAsia="Times New Roman" w:hAnsi="Times New Roman" w:cs="Times New Roman"/>
          <w:lang w:eastAsia="cs-CZ"/>
        </w:rPr>
        <w:t>Troskovice</w:t>
      </w:r>
      <w:r>
        <w:rPr>
          <w:rFonts w:ascii="Times New Roman" w:eastAsia="Times New Roman" w:hAnsi="Times New Roman" w:cs="Times New Roman"/>
          <w:lang w:eastAsia="cs-CZ"/>
        </w:rPr>
        <w:t xml:space="preserve"> na základě</w:t>
      </w:r>
      <w:r>
        <w:rPr>
          <w:rFonts w:ascii="Times New Roman" w:hAnsi="Times New Roman" w:cs="Times New Roman"/>
          <w:b/>
          <w:bCs/>
          <w:color w:val="212529"/>
          <w:shd w:val="clear" w:color="auto" w:fill="FFFFFF"/>
        </w:rPr>
        <w:t xml:space="preserve"> ustanovení § 13 zákona č. 250/2000 Sb., o rozpočtových pravidlech územních rozpočtů </w:t>
      </w:r>
      <w:r>
        <w:rPr>
          <w:rFonts w:ascii="Times New Roman" w:eastAsia="Times New Roman" w:hAnsi="Times New Roman" w:cs="Times New Roman"/>
          <w:lang w:eastAsia="cs-CZ"/>
        </w:rPr>
        <w:t xml:space="preserve">do doby jeho schválení následující pravidla rozpočtového provizoria, tak aby </w:t>
      </w:r>
      <w:r>
        <w:rPr>
          <w:rFonts w:ascii="Times New Roman" w:hAnsi="Times New Roman" w:cs="Times New Roman"/>
          <w:color w:val="212529"/>
          <w:shd w:val="clear" w:color="auto" w:fill="FFFFFF"/>
        </w:rPr>
        <w:t xml:space="preserve">nedošlo k narušení plynulosti hospodaření </w:t>
      </w:r>
      <w:r w:rsidR="00C058EF">
        <w:rPr>
          <w:rFonts w:ascii="Times New Roman" w:hAnsi="Times New Roman" w:cs="Times New Roman"/>
          <w:color w:val="212529"/>
          <w:shd w:val="clear" w:color="auto" w:fill="FFFFFF"/>
        </w:rPr>
        <w:t>obce.</w:t>
      </w:r>
    </w:p>
    <w:p w14:paraId="670420C0" w14:textId="77777777" w:rsidR="00BD5EE0" w:rsidRDefault="00BD5EE0" w:rsidP="00BD5EE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eastAsia="cs-CZ"/>
        </w:rPr>
      </w:pPr>
    </w:p>
    <w:p w14:paraId="246963B5" w14:textId="00A5898E" w:rsidR="00BD5EE0" w:rsidRDefault="00BD5EE0" w:rsidP="00BD5EE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Z rozpočtu obce budou hrazeny pouze nejnutnější výdaje k zajištění chodu obce a plnění smluvních závazků z předchozích období, výdaje vázané platnou smlouvou, výdaje na rozpracované investice z předchozího období dle smluvních závazků</w:t>
      </w:r>
      <w:r w:rsidR="00C058EF">
        <w:rPr>
          <w:rFonts w:ascii="Times New Roman" w:eastAsia="Times New Roman" w:hAnsi="Times New Roman" w:cs="Times New Roman"/>
          <w:lang w:eastAsia="cs-CZ"/>
        </w:rPr>
        <w:t>.</w:t>
      </w:r>
      <w:r>
        <w:rPr>
          <w:rFonts w:ascii="Times New Roman" w:eastAsia="Times New Roman" w:hAnsi="Times New Roman" w:cs="Times New Roman"/>
          <w:lang w:eastAsia="cs-CZ"/>
        </w:rPr>
        <w:t xml:space="preserve"> Běžné výdaje budou měsíčně čerpány maximálně do výše 1/12 rozpočtu předchozího roku. </w:t>
      </w:r>
    </w:p>
    <w:p w14:paraId="7A22D730" w14:textId="77777777" w:rsidR="00BD5EE0" w:rsidRDefault="00BD5EE0" w:rsidP="00BD5EE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cs-CZ"/>
        </w:rPr>
      </w:pPr>
    </w:p>
    <w:p w14:paraId="25A654BC" w14:textId="77777777" w:rsidR="00BD5EE0" w:rsidRDefault="00BD5EE0" w:rsidP="00BD5EE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Zároveň v případě nenadálých krizových a havarijních situací vyžadujících okamžitou reakci budou hrazeny příslušné výdaje.</w:t>
      </w:r>
    </w:p>
    <w:p w14:paraId="790D735B" w14:textId="77777777" w:rsidR="00BD5EE0" w:rsidRDefault="00BD5EE0" w:rsidP="00BD5EE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cs-CZ"/>
        </w:rPr>
      </w:pPr>
    </w:p>
    <w:p w14:paraId="140F59B4" w14:textId="4E678A5D" w:rsidR="00BD5EE0" w:rsidRDefault="00BD5EE0" w:rsidP="00BD5EE0">
      <w:pPr>
        <w:rPr>
          <w:rFonts w:ascii="Times New Roman" w:eastAsiaTheme="minorHAnsi" w:hAnsi="Times New Roman" w:cs="Times New Roman"/>
          <w:b/>
          <w:kern w:val="2"/>
          <w:u w:val="single"/>
          <w:lang w:eastAsia="en-US"/>
          <w14:ligatures w14:val="standardContextual"/>
        </w:rPr>
      </w:pPr>
      <w:r>
        <w:rPr>
          <w:rFonts w:ascii="Times New Roman" w:eastAsia="Times New Roman" w:hAnsi="Times New Roman" w:cs="Times New Roman"/>
          <w:lang w:eastAsia="cs-CZ"/>
        </w:rPr>
        <w:t>Rozpočtové provizorium platí do doby schválení řádného rozpočtu na rok 202</w:t>
      </w:r>
      <w:r w:rsidR="005C0D85">
        <w:rPr>
          <w:rFonts w:ascii="Times New Roman" w:eastAsia="Times New Roman" w:hAnsi="Times New Roman" w:cs="Times New Roman"/>
          <w:lang w:eastAsia="cs-CZ"/>
        </w:rPr>
        <w:t>6</w:t>
      </w:r>
      <w:r>
        <w:rPr>
          <w:rFonts w:ascii="Times New Roman" w:eastAsia="Times New Roman" w:hAnsi="Times New Roman" w:cs="Times New Roman"/>
          <w:lang w:eastAsia="cs-CZ"/>
        </w:rPr>
        <w:t>.</w:t>
      </w:r>
    </w:p>
    <w:p w14:paraId="2BF11ABE" w14:textId="77777777" w:rsidR="00BD5EE0" w:rsidRDefault="00BD5EE0" w:rsidP="00BD5EE0">
      <w:pPr>
        <w:rPr>
          <w:rFonts w:ascii="Times New Roman" w:hAnsi="Times New Roman" w:cs="Times New Roman"/>
          <w:b/>
          <w:kern w:val="2"/>
          <w:u w:val="single"/>
          <w14:ligatures w14:val="standardContextual"/>
        </w:rPr>
      </w:pPr>
    </w:p>
    <w:p w14:paraId="5B9BC862" w14:textId="77777777" w:rsidR="00BD5EE0" w:rsidRDefault="00BD5EE0" w:rsidP="00BD5EE0">
      <w:pPr>
        <w:rPr>
          <w:rFonts w:ascii="Times New Roman" w:hAnsi="Times New Roman" w:cs="Times New Roman"/>
          <w:kern w:val="2"/>
          <w14:ligatures w14:val="standardContextual"/>
        </w:rPr>
      </w:pPr>
    </w:p>
    <w:p w14:paraId="02633DE2" w14:textId="77777777" w:rsidR="00BD5EE0" w:rsidRDefault="00BD5EE0" w:rsidP="00BD5EE0">
      <w:pPr>
        <w:rPr>
          <w:rFonts w:ascii="Times New Roman" w:hAnsi="Times New Roman" w:cs="Times New Roman"/>
          <w:kern w:val="2"/>
          <w14:ligatures w14:val="standardContextual"/>
        </w:rPr>
      </w:pPr>
    </w:p>
    <w:p w14:paraId="3449B841" w14:textId="1CE98956" w:rsidR="00BD5EE0" w:rsidRDefault="00BD5EE0" w:rsidP="00BD5EE0">
      <w:pPr>
        <w:rPr>
          <w:rFonts w:ascii="Times New Roman" w:hAnsi="Times New Roman" w:cs="Times New Roman"/>
          <w:b/>
          <w:kern w:val="2"/>
          <w14:ligatures w14:val="standardContextual"/>
        </w:rPr>
      </w:pPr>
      <w:r>
        <w:rPr>
          <w:rFonts w:ascii="Times New Roman" w:hAnsi="Times New Roman" w:cs="Times New Roman"/>
          <w:b/>
          <w:kern w:val="2"/>
          <w14:ligatures w14:val="standardContextual"/>
        </w:rPr>
        <w:t>V </w:t>
      </w:r>
      <w:r w:rsidR="003B019C">
        <w:rPr>
          <w:rFonts w:ascii="Times New Roman" w:hAnsi="Times New Roman" w:cs="Times New Roman"/>
          <w:b/>
          <w:kern w:val="2"/>
          <w14:ligatures w14:val="standardContextual"/>
        </w:rPr>
        <w:t>Troskovicích</w:t>
      </w:r>
      <w:r>
        <w:rPr>
          <w:rFonts w:ascii="Times New Roman" w:hAnsi="Times New Roman" w:cs="Times New Roman"/>
          <w:b/>
          <w:kern w:val="2"/>
          <w14:ligatures w14:val="standardContextual"/>
        </w:rPr>
        <w:t xml:space="preserve">, dne </w:t>
      </w:r>
      <w:r w:rsidR="00E535DB">
        <w:rPr>
          <w:rFonts w:ascii="Times New Roman" w:hAnsi="Times New Roman" w:cs="Times New Roman"/>
          <w:b/>
          <w:kern w:val="2"/>
          <w14:ligatures w14:val="standardContextual"/>
        </w:rPr>
        <w:t>19.11.2025</w:t>
      </w:r>
    </w:p>
    <w:p w14:paraId="0B2E7574" w14:textId="4D0C6F2E" w:rsidR="00BD5EE0" w:rsidRDefault="00BD5EE0" w:rsidP="00BD5EE0">
      <w:pPr>
        <w:rPr>
          <w:rFonts w:asciiTheme="minorHAnsi" w:hAnsiTheme="minorHAnsi" w:cstheme="minorBidi"/>
          <w:b/>
        </w:rPr>
      </w:pPr>
      <w:r>
        <w:rPr>
          <w:b/>
        </w:rPr>
        <w:t>Ing. Martin Svadbík, starosta obce</w:t>
      </w:r>
    </w:p>
    <w:p w14:paraId="64326F46" w14:textId="215EE4FF" w:rsidR="0099008F" w:rsidRPr="00BD5EE0" w:rsidRDefault="0099008F" w:rsidP="00BD5EE0">
      <w:pPr>
        <w:pStyle w:val="Normlnweb"/>
        <w:spacing w:before="0" w:beforeAutospacing="0" w:after="0" w:afterAutospacing="0"/>
        <w:rPr>
          <w:rFonts w:asciiTheme="minorHAnsi" w:hAnsiTheme="minorHAnsi" w:cstheme="minorHAnsi"/>
          <w:bCs/>
          <w:i/>
          <w:sz w:val="20"/>
          <w:szCs w:val="20"/>
        </w:rPr>
      </w:pPr>
    </w:p>
    <w:sectPr w:rsidR="0099008F" w:rsidRPr="00BD5EE0" w:rsidSect="00504EE1">
      <w:headerReference w:type="default" r:id="rId6"/>
      <w:pgSz w:w="11906" w:h="16838"/>
      <w:pgMar w:top="3246" w:right="1134" w:bottom="1134" w:left="1134" w:header="1134" w:footer="0" w:gutter="0"/>
      <w:cols w:space="708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F1A22" w14:textId="77777777" w:rsidR="00BC7D17" w:rsidRDefault="00BC7D17" w:rsidP="00CC71DB">
      <w:r>
        <w:separator/>
      </w:r>
    </w:p>
  </w:endnote>
  <w:endnote w:type="continuationSeparator" w:id="0">
    <w:p w14:paraId="41AE2E9E" w14:textId="77777777" w:rsidR="00BC7D17" w:rsidRDefault="00BC7D17" w:rsidP="00CC7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94BD3" w14:textId="77777777" w:rsidR="00BC7D17" w:rsidRDefault="00BC7D17" w:rsidP="00CC71DB">
      <w:r>
        <w:separator/>
      </w:r>
    </w:p>
  </w:footnote>
  <w:footnote w:type="continuationSeparator" w:id="0">
    <w:p w14:paraId="3C7A4747" w14:textId="77777777" w:rsidR="00BC7D17" w:rsidRDefault="00BC7D17" w:rsidP="00CC71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7D3A9" w14:textId="77777777" w:rsidR="00DF664C" w:rsidRDefault="001F1293">
    <w:pPr>
      <w:pStyle w:val="Zhlav"/>
    </w:pPr>
    <w:r>
      <w:rPr>
        <w:noProof/>
        <w:lang w:eastAsia="cs-CZ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8ED342" wp14:editId="64B3B605">
              <wp:simplePos x="0" y="0"/>
              <wp:positionH relativeFrom="margin">
                <wp:align>left</wp:align>
              </wp:positionH>
              <wp:positionV relativeFrom="paragraph">
                <wp:posOffset>-26670</wp:posOffset>
              </wp:positionV>
              <wp:extent cx="6080760" cy="1337945"/>
              <wp:effectExtent l="0" t="0" r="0" b="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80760" cy="13379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A1E288" w14:textId="77777777" w:rsidR="00DF664C" w:rsidRPr="007825D9" w:rsidRDefault="00DF664C" w:rsidP="007825D9">
                          <w:pPr>
                            <w:pStyle w:val="Obsahrmce"/>
                            <w:rPr>
                              <w:rFonts w:ascii="Arial" w:hAnsi="Arial" w:cs="Arial"/>
                              <w:b/>
                              <w:i/>
                              <w:color w:val="808080"/>
                              <w:sz w:val="18"/>
                              <w:szCs w:val="18"/>
                            </w:rPr>
                          </w:pPr>
                        </w:p>
                        <w:p w14:paraId="087C3D59" w14:textId="368D240C" w:rsidR="00DF664C" w:rsidRDefault="005C1C44" w:rsidP="00CC71DB">
                          <w:pPr>
                            <w:pStyle w:val="Obsahrmce"/>
                            <w:jc w:val="center"/>
                            <w:rPr>
                              <w:rStyle w:val="Siln"/>
                              <w:rFonts w:ascii="Times New Roman" w:hAnsi="Times New Roman"/>
                              <w:i/>
                              <w:color w:val="808080"/>
                              <w:sz w:val="20"/>
                              <w:szCs w:val="20"/>
                              <w:u w:val="single"/>
                            </w:rPr>
                          </w:pPr>
                          <w:r>
                            <w:rPr>
                              <w:rStyle w:val="Siln"/>
                              <w:rFonts w:ascii="Times New Roman" w:hAnsi="Times New Roman"/>
                              <w:i/>
                              <w:color w:val="808080"/>
                              <w:sz w:val="20"/>
                              <w:szCs w:val="20"/>
                              <w:u w:val="single"/>
                            </w:rPr>
                            <w:t>Obec Troskovice</w:t>
                          </w:r>
                        </w:p>
                        <w:p w14:paraId="214A2CD1" w14:textId="2D3DAC98" w:rsidR="00CC71DB" w:rsidRPr="00CC71DB" w:rsidRDefault="005C1C44" w:rsidP="00CC71DB">
                          <w:pPr>
                            <w:pStyle w:val="Obsahrmce"/>
                            <w:jc w:val="center"/>
                            <w:rPr>
                              <w:rStyle w:val="Siln"/>
                              <w:rFonts w:ascii="Times New Roman" w:hAnsi="Times New Roman"/>
                              <w:i/>
                              <w:color w:val="808080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Style w:val="Siln"/>
                              <w:rFonts w:ascii="Times New Roman" w:hAnsi="Times New Roman"/>
                              <w:i/>
                              <w:color w:val="808080"/>
                              <w:sz w:val="20"/>
                              <w:szCs w:val="20"/>
                            </w:rPr>
                            <w:t>Troskovice - Jivina</w:t>
                          </w:r>
                          <w:proofErr w:type="gramEnd"/>
                          <w:r>
                            <w:rPr>
                              <w:rStyle w:val="Siln"/>
                              <w:rFonts w:ascii="Times New Roman" w:hAnsi="Times New Roman"/>
                              <w:i/>
                              <w:color w:val="808080"/>
                              <w:sz w:val="20"/>
                              <w:szCs w:val="20"/>
                            </w:rPr>
                            <w:t xml:space="preserve"> 6, Rovensko pod Troskami 512 63</w:t>
                          </w:r>
                        </w:p>
                        <w:p w14:paraId="35A60B38" w14:textId="28B478F0" w:rsidR="00DF664C" w:rsidRPr="007825D9" w:rsidRDefault="001F1293" w:rsidP="007825D9">
                          <w:pPr>
                            <w:pStyle w:val="Obsahrmce"/>
                            <w:jc w:val="center"/>
                            <w:rPr>
                              <w:rStyle w:val="Siln"/>
                              <w:rFonts w:ascii="Times New Roman" w:hAnsi="Times New Roman"/>
                              <w:b w:val="0"/>
                              <w:i/>
                              <w:color w:val="808080"/>
                              <w:sz w:val="20"/>
                              <w:szCs w:val="20"/>
                            </w:rPr>
                          </w:pPr>
                          <w:r w:rsidRPr="007825D9">
                            <w:rPr>
                              <w:rStyle w:val="Siln"/>
                              <w:rFonts w:ascii="Times New Roman" w:hAnsi="Times New Roman"/>
                              <w:i/>
                              <w:color w:val="808080"/>
                              <w:sz w:val="20"/>
                              <w:szCs w:val="20"/>
                            </w:rPr>
                            <w:t>Tel</w:t>
                          </w:r>
                          <w:r w:rsidR="005C1C44">
                            <w:rPr>
                              <w:rStyle w:val="Siln"/>
                              <w:rFonts w:ascii="Times New Roman" w:hAnsi="Times New Roman"/>
                              <w:i/>
                              <w:color w:val="808080"/>
                              <w:sz w:val="20"/>
                              <w:szCs w:val="20"/>
                            </w:rPr>
                            <w:t>: 725 071 119, 737 001 076</w:t>
                          </w:r>
                        </w:p>
                        <w:p w14:paraId="3E092D26" w14:textId="381B4465" w:rsidR="00DF664C" w:rsidRPr="007825D9" w:rsidRDefault="001F1293" w:rsidP="007825D9">
                          <w:pPr>
                            <w:pStyle w:val="Obsahrmce"/>
                            <w:jc w:val="center"/>
                            <w:rPr>
                              <w:rStyle w:val="Siln"/>
                              <w:rFonts w:ascii="Times New Roman" w:hAnsi="Times New Roman"/>
                              <w:b w:val="0"/>
                              <w:i/>
                              <w:color w:val="808080"/>
                              <w:sz w:val="20"/>
                              <w:szCs w:val="20"/>
                            </w:rPr>
                          </w:pPr>
                          <w:r w:rsidRPr="007825D9">
                            <w:rPr>
                              <w:rStyle w:val="Siln"/>
                              <w:rFonts w:ascii="Times New Roman" w:hAnsi="Times New Roman"/>
                              <w:i/>
                              <w:color w:val="808080"/>
                              <w:sz w:val="20"/>
                              <w:szCs w:val="20"/>
                            </w:rPr>
                            <w:t xml:space="preserve">IČ: </w:t>
                          </w:r>
                          <w:r w:rsidR="005C1C44">
                            <w:rPr>
                              <w:rStyle w:val="Siln"/>
                              <w:rFonts w:ascii="Times New Roman" w:hAnsi="Times New Roman"/>
                              <w:i/>
                              <w:color w:val="808080"/>
                              <w:sz w:val="20"/>
                              <w:szCs w:val="20"/>
                            </w:rPr>
                            <w:t xml:space="preserve">00276201     </w:t>
                          </w:r>
                          <w:hyperlink r:id="rId1" w:history="1">
                            <w:r w:rsidR="005C1C44" w:rsidRPr="002948FC">
                              <w:rPr>
                                <w:rStyle w:val="Hypertextovodkaz"/>
                                <w:rFonts w:ascii="Times New Roman" w:hAnsi="Times New Roman"/>
                                <w:i/>
                                <w:sz w:val="20"/>
                                <w:szCs w:val="20"/>
                              </w:rPr>
                              <w:t>https://www.obectroskovice.cz/</w:t>
                            </w:r>
                          </w:hyperlink>
                          <w:r w:rsidR="005C1C44">
                            <w:rPr>
                              <w:rStyle w:val="Siln"/>
                              <w:rFonts w:ascii="Times New Roman" w:hAnsi="Times New Roman"/>
                              <w:i/>
                              <w:color w:val="808080"/>
                              <w:sz w:val="20"/>
                              <w:szCs w:val="20"/>
                            </w:rPr>
                            <w:t xml:space="preserve">             </w:t>
                          </w:r>
                          <w:r w:rsidR="005C1C44">
                            <w:rPr>
                              <w:rFonts w:ascii="Times New Roman" w:hAnsi="Times New Roman" w:cs="Times New Roman"/>
                              <w:bCs/>
                              <w:i/>
                              <w:noProof/>
                              <w:color w:val="808080"/>
                              <w:sz w:val="20"/>
                              <w:szCs w:val="20"/>
                            </w:rPr>
                            <w:drawing>
                              <wp:inline distT="0" distB="0" distL="0" distR="0" wp14:anchorId="091BBB40" wp14:editId="3EA364FE">
                                <wp:extent cx="1670685" cy="1246505"/>
                                <wp:effectExtent l="0" t="0" r="4445" b="3810"/>
                                <wp:docPr id="1194516457" name="Obrázek 2" descr="Obsah obrázku skica, Perokresba, kresba tužkou, ilustrace&#10;&#10;Popis byl vytvořen automaticky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94516457" name="Obrázek 2" descr="Obsah obrázku skica, Perokresba, kresba tužkou, ilustrace&#10;&#10;Popis byl vytvořen automaticky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70685" cy="124650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115E16D" w14:textId="77777777" w:rsidR="00DF664C" w:rsidRPr="007825D9" w:rsidRDefault="00DF664C" w:rsidP="007825D9">
                          <w:pPr>
                            <w:pStyle w:val="Obsahrmce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8ED342" id="Rectangle 1" o:spid="_x0000_s1026" style="position:absolute;margin-left:0;margin-top:-2.1pt;width:478.8pt;height:105.3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" stroked="f" strokeweight="0">
              <v:textbox>
                <w:txbxContent>
                  <w:p w14:paraId="27A1E288" w14:textId="77777777" w:rsidR="00DF664C" w:rsidRPr="007825D9" w:rsidRDefault="00DF664C" w:rsidP="007825D9">
                    <w:pPr>
                      <w:pStyle w:val="Obsahrmce"/>
                      <w:rPr>
                        <w:rFonts w:ascii="Arial" w:hAnsi="Arial" w:cs="Arial"/>
                        <w:b/>
                        <w:i/>
                        <w:color w:val="808080"/>
                        <w:sz w:val="18"/>
                        <w:szCs w:val="18"/>
                      </w:rPr>
                    </w:pPr>
                  </w:p>
                  <w:p w14:paraId="087C3D59" w14:textId="368D240C" w:rsidR="00DF664C" w:rsidRDefault="005C1C44" w:rsidP="00CC71DB">
                    <w:pPr>
                      <w:pStyle w:val="Obsahrmce"/>
                      <w:jc w:val="center"/>
                      <w:rPr>
                        <w:rStyle w:val="Siln"/>
                        <w:rFonts w:ascii="Times New Roman" w:hAnsi="Times New Roman"/>
                        <w:i/>
                        <w:color w:val="808080"/>
                        <w:sz w:val="20"/>
                        <w:szCs w:val="20"/>
                        <w:u w:val="single"/>
                      </w:rPr>
                    </w:pPr>
                    <w:r>
                      <w:rPr>
                        <w:rStyle w:val="Siln"/>
                        <w:rFonts w:ascii="Times New Roman" w:hAnsi="Times New Roman"/>
                        <w:i/>
                        <w:color w:val="808080"/>
                        <w:sz w:val="20"/>
                        <w:szCs w:val="20"/>
                        <w:u w:val="single"/>
                      </w:rPr>
                      <w:t>Obec Troskovice</w:t>
                    </w:r>
                  </w:p>
                  <w:p w14:paraId="214A2CD1" w14:textId="2D3DAC98" w:rsidR="00CC71DB" w:rsidRPr="00CC71DB" w:rsidRDefault="005C1C44" w:rsidP="00CC71DB">
                    <w:pPr>
                      <w:pStyle w:val="Obsahrmce"/>
                      <w:jc w:val="center"/>
                      <w:rPr>
                        <w:rStyle w:val="Siln"/>
                        <w:rFonts w:ascii="Times New Roman" w:hAnsi="Times New Roman"/>
                        <w:i/>
                        <w:color w:val="808080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Style w:val="Siln"/>
                        <w:rFonts w:ascii="Times New Roman" w:hAnsi="Times New Roman"/>
                        <w:i/>
                        <w:color w:val="808080"/>
                        <w:sz w:val="20"/>
                        <w:szCs w:val="20"/>
                      </w:rPr>
                      <w:t>Troskovice - Jivina</w:t>
                    </w:r>
                    <w:proofErr w:type="gramEnd"/>
                    <w:r>
                      <w:rPr>
                        <w:rStyle w:val="Siln"/>
                        <w:rFonts w:ascii="Times New Roman" w:hAnsi="Times New Roman"/>
                        <w:i/>
                        <w:color w:val="808080"/>
                        <w:sz w:val="20"/>
                        <w:szCs w:val="20"/>
                      </w:rPr>
                      <w:t xml:space="preserve"> 6, Rovensko pod Troskami 512 63</w:t>
                    </w:r>
                  </w:p>
                  <w:p w14:paraId="35A60B38" w14:textId="28B478F0" w:rsidR="00DF664C" w:rsidRPr="007825D9" w:rsidRDefault="001F1293" w:rsidP="007825D9">
                    <w:pPr>
                      <w:pStyle w:val="Obsahrmce"/>
                      <w:jc w:val="center"/>
                      <w:rPr>
                        <w:rStyle w:val="Siln"/>
                        <w:rFonts w:ascii="Times New Roman" w:hAnsi="Times New Roman"/>
                        <w:b w:val="0"/>
                        <w:i/>
                        <w:color w:val="808080"/>
                        <w:sz w:val="20"/>
                        <w:szCs w:val="20"/>
                      </w:rPr>
                    </w:pPr>
                    <w:r w:rsidRPr="007825D9">
                      <w:rPr>
                        <w:rStyle w:val="Siln"/>
                        <w:rFonts w:ascii="Times New Roman" w:hAnsi="Times New Roman"/>
                        <w:i/>
                        <w:color w:val="808080"/>
                        <w:sz w:val="20"/>
                        <w:szCs w:val="20"/>
                      </w:rPr>
                      <w:t>Tel</w:t>
                    </w:r>
                    <w:r w:rsidR="005C1C44">
                      <w:rPr>
                        <w:rStyle w:val="Siln"/>
                        <w:rFonts w:ascii="Times New Roman" w:hAnsi="Times New Roman"/>
                        <w:i/>
                        <w:color w:val="808080"/>
                        <w:sz w:val="20"/>
                        <w:szCs w:val="20"/>
                      </w:rPr>
                      <w:t>: 725 071 119, 737 001 076</w:t>
                    </w:r>
                  </w:p>
                  <w:p w14:paraId="3E092D26" w14:textId="381B4465" w:rsidR="00DF664C" w:rsidRPr="007825D9" w:rsidRDefault="001F1293" w:rsidP="007825D9">
                    <w:pPr>
                      <w:pStyle w:val="Obsahrmce"/>
                      <w:jc w:val="center"/>
                      <w:rPr>
                        <w:rStyle w:val="Siln"/>
                        <w:rFonts w:ascii="Times New Roman" w:hAnsi="Times New Roman"/>
                        <w:b w:val="0"/>
                        <w:i/>
                        <w:color w:val="808080"/>
                        <w:sz w:val="20"/>
                        <w:szCs w:val="20"/>
                      </w:rPr>
                    </w:pPr>
                    <w:r w:rsidRPr="007825D9">
                      <w:rPr>
                        <w:rStyle w:val="Siln"/>
                        <w:rFonts w:ascii="Times New Roman" w:hAnsi="Times New Roman"/>
                        <w:i/>
                        <w:color w:val="808080"/>
                        <w:sz w:val="20"/>
                        <w:szCs w:val="20"/>
                      </w:rPr>
                      <w:t xml:space="preserve">IČ: </w:t>
                    </w:r>
                    <w:r w:rsidR="005C1C44">
                      <w:rPr>
                        <w:rStyle w:val="Siln"/>
                        <w:rFonts w:ascii="Times New Roman" w:hAnsi="Times New Roman"/>
                        <w:i/>
                        <w:color w:val="808080"/>
                        <w:sz w:val="20"/>
                        <w:szCs w:val="20"/>
                      </w:rPr>
                      <w:t xml:space="preserve">00276201     </w:t>
                    </w:r>
                    <w:hyperlink r:id="rId3" w:history="1">
                      <w:r w:rsidR="005C1C44" w:rsidRPr="002948FC">
                        <w:rPr>
                          <w:rStyle w:val="Hypertextovodkaz"/>
                          <w:rFonts w:ascii="Times New Roman" w:hAnsi="Times New Roman"/>
                          <w:i/>
                          <w:sz w:val="20"/>
                          <w:szCs w:val="20"/>
                        </w:rPr>
                        <w:t>https://www.obectroskovice.cz/</w:t>
                      </w:r>
                    </w:hyperlink>
                    <w:r w:rsidR="005C1C44">
                      <w:rPr>
                        <w:rStyle w:val="Siln"/>
                        <w:rFonts w:ascii="Times New Roman" w:hAnsi="Times New Roman"/>
                        <w:i/>
                        <w:color w:val="808080"/>
                        <w:sz w:val="20"/>
                        <w:szCs w:val="20"/>
                      </w:rPr>
                      <w:t xml:space="preserve">             </w:t>
                    </w:r>
                    <w:r w:rsidR="005C1C44">
                      <w:rPr>
                        <w:rFonts w:ascii="Times New Roman" w:hAnsi="Times New Roman" w:cs="Times New Roman"/>
                        <w:bCs/>
                        <w:i/>
                        <w:noProof/>
                        <w:color w:val="808080"/>
                        <w:sz w:val="20"/>
                        <w:szCs w:val="20"/>
                      </w:rPr>
                      <w:drawing>
                        <wp:inline distT="0" distB="0" distL="0" distR="0" wp14:anchorId="091BBB40" wp14:editId="3EA364FE">
                          <wp:extent cx="1670685" cy="1246505"/>
                          <wp:effectExtent l="0" t="0" r="4445" b="3810"/>
                          <wp:docPr id="1194516457" name="Obrázek 2" descr="Obsah obrázku skica, Perokresba, kresba tužkou, ilustrace&#10;&#10;Popis byl vytvořen automaticky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94516457" name="Obrázek 2" descr="Obsah obrázku skica, Perokresba, kresba tužkou, ilustrace&#10;&#10;Popis byl vytvořen automaticky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70685" cy="124650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115E16D" w14:textId="77777777" w:rsidR="00DF664C" w:rsidRPr="007825D9" w:rsidRDefault="00DF664C" w:rsidP="007825D9">
                    <w:pPr>
                      <w:pStyle w:val="Obsahrmce"/>
                    </w:pPr>
                  </w:p>
                </w:txbxContent>
              </v:textbox>
              <w10:wrap anchorx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4EB"/>
    <w:rsid w:val="000176C9"/>
    <w:rsid w:val="00030828"/>
    <w:rsid w:val="000D2AD7"/>
    <w:rsid w:val="000F3B42"/>
    <w:rsid w:val="001613A2"/>
    <w:rsid w:val="00193BBC"/>
    <w:rsid w:val="001B1756"/>
    <w:rsid w:val="001B17A4"/>
    <w:rsid w:val="001F1293"/>
    <w:rsid w:val="00213D3F"/>
    <w:rsid w:val="002908EA"/>
    <w:rsid w:val="002A0D2F"/>
    <w:rsid w:val="002A6065"/>
    <w:rsid w:val="002B2B3B"/>
    <w:rsid w:val="003223F8"/>
    <w:rsid w:val="003315EB"/>
    <w:rsid w:val="00394A3D"/>
    <w:rsid w:val="003B019C"/>
    <w:rsid w:val="003B23A4"/>
    <w:rsid w:val="00430A4D"/>
    <w:rsid w:val="00430B85"/>
    <w:rsid w:val="00480B07"/>
    <w:rsid w:val="004E16E7"/>
    <w:rsid w:val="005231FE"/>
    <w:rsid w:val="005C0D85"/>
    <w:rsid w:val="005C1C44"/>
    <w:rsid w:val="006111DA"/>
    <w:rsid w:val="006773CB"/>
    <w:rsid w:val="00680502"/>
    <w:rsid w:val="006A4892"/>
    <w:rsid w:val="007A153B"/>
    <w:rsid w:val="007F21CB"/>
    <w:rsid w:val="007F7FF5"/>
    <w:rsid w:val="0084062C"/>
    <w:rsid w:val="008B3C1C"/>
    <w:rsid w:val="008B4AEB"/>
    <w:rsid w:val="008C4267"/>
    <w:rsid w:val="009106AA"/>
    <w:rsid w:val="009316AA"/>
    <w:rsid w:val="00943496"/>
    <w:rsid w:val="00957F91"/>
    <w:rsid w:val="00985E16"/>
    <w:rsid w:val="0099008F"/>
    <w:rsid w:val="00A00C00"/>
    <w:rsid w:val="00A145F9"/>
    <w:rsid w:val="00AF755F"/>
    <w:rsid w:val="00B53687"/>
    <w:rsid w:val="00B54AE6"/>
    <w:rsid w:val="00BB44EB"/>
    <w:rsid w:val="00BC7D17"/>
    <w:rsid w:val="00BD5EE0"/>
    <w:rsid w:val="00C058EF"/>
    <w:rsid w:val="00C5509D"/>
    <w:rsid w:val="00C77655"/>
    <w:rsid w:val="00CC71DB"/>
    <w:rsid w:val="00DF664C"/>
    <w:rsid w:val="00E377BE"/>
    <w:rsid w:val="00E535DB"/>
    <w:rsid w:val="00EC7D7C"/>
    <w:rsid w:val="00F012BF"/>
    <w:rsid w:val="00F14140"/>
    <w:rsid w:val="00FD4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05FBC1"/>
  <w15:chartTrackingRefBased/>
  <w15:docId w15:val="{E31917AF-8C28-4B27-B372-99086B160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B44E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bsahrmce">
    <w:name w:val="Obsah rámce"/>
    <w:basedOn w:val="Normln"/>
    <w:uiPriority w:val="99"/>
    <w:rsid w:val="00BB44EB"/>
  </w:style>
  <w:style w:type="paragraph" w:styleId="Zhlav">
    <w:name w:val="header"/>
    <w:basedOn w:val="Normln"/>
    <w:link w:val="ZhlavChar"/>
    <w:uiPriority w:val="99"/>
    <w:rsid w:val="00BB44EB"/>
    <w:pPr>
      <w:suppressLineNumbers/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B44EB"/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styleId="Siln">
    <w:name w:val="Strong"/>
    <w:basedOn w:val="Standardnpsmoodstavce"/>
    <w:uiPriority w:val="99"/>
    <w:qFormat/>
    <w:rsid w:val="00BB44EB"/>
    <w:rPr>
      <w:rFonts w:cs="Times New Roman"/>
      <w:b/>
      <w:bCs/>
    </w:rPr>
  </w:style>
  <w:style w:type="character" w:styleId="Hypertextovodkaz">
    <w:name w:val="Hyperlink"/>
    <w:basedOn w:val="Standardnpsmoodstavce"/>
    <w:uiPriority w:val="99"/>
    <w:rsid w:val="00BB44EB"/>
    <w:rPr>
      <w:rFonts w:cs="Times New Roman"/>
      <w:color w:val="0000FF"/>
      <w:u w:val="single"/>
    </w:rPr>
  </w:style>
  <w:style w:type="paragraph" w:styleId="Normlnweb">
    <w:name w:val="Normal (Web)"/>
    <w:basedOn w:val="Normln"/>
    <w:uiPriority w:val="99"/>
    <w:rsid w:val="00BB44EB"/>
    <w:pPr>
      <w:widowControl/>
      <w:suppressAutoHyphens w:val="0"/>
      <w:spacing w:before="100" w:beforeAutospacing="1" w:after="100" w:afterAutospacing="1"/>
    </w:pPr>
    <w:rPr>
      <w:rFonts w:ascii="Arial Unicode MS" w:hAnsi="Arial Unicode MS" w:cs="Arial Unicode MS"/>
      <w:color w:val="auto"/>
      <w:lang w:eastAsia="cs-CZ" w:bidi="ar-SA"/>
    </w:rPr>
  </w:style>
  <w:style w:type="paragraph" w:styleId="Zpat">
    <w:name w:val="footer"/>
    <w:basedOn w:val="Normln"/>
    <w:link w:val="ZpatChar"/>
    <w:uiPriority w:val="99"/>
    <w:unhideWhenUsed/>
    <w:rsid w:val="00CC71DB"/>
    <w:pPr>
      <w:tabs>
        <w:tab w:val="center" w:pos="4536"/>
        <w:tab w:val="right" w:pos="9072"/>
      </w:tabs>
    </w:pPr>
    <w:rPr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CC71DB"/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character" w:styleId="Nevyeenzmnka">
    <w:name w:val="Unresolved Mention"/>
    <w:basedOn w:val="Standardnpsmoodstavce"/>
    <w:uiPriority w:val="99"/>
    <w:semiHidden/>
    <w:unhideWhenUsed/>
    <w:rsid w:val="005C1C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73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obectroskovice.cz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www.obectroskovice.cz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Mirka Loudová</dc:creator>
  <cp:keywords/>
  <dc:description/>
  <cp:lastModifiedBy>Miroslava Loudová</cp:lastModifiedBy>
  <cp:revision>2</cp:revision>
  <dcterms:created xsi:type="dcterms:W3CDTF">2025-11-10T10:28:00Z</dcterms:created>
  <dcterms:modified xsi:type="dcterms:W3CDTF">2025-11-10T10:28:00Z</dcterms:modified>
</cp:coreProperties>
</file>